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2CCA" w14:textId="77777777" w:rsidR="00EE5418" w:rsidRDefault="00EE5418" w:rsidP="00EE5418">
      <w:bookmarkStart w:id="0" w:name="_Hlk7774623"/>
      <w:bookmarkEnd w:id="0"/>
      <w:r>
        <w:rPr>
          <w:noProof/>
          <w:lang w:eastAsia="nl-NL"/>
        </w:rPr>
        <w:drawing>
          <wp:anchor distT="0" distB="0" distL="114300" distR="114300" simplePos="0" relativeHeight="251659264" behindDoc="0" locked="0" layoutInCell="1" allowOverlap="1" wp14:anchorId="0503F4A6" wp14:editId="03CD47E5">
            <wp:simplePos x="0" y="0"/>
            <wp:positionH relativeFrom="margin">
              <wp:posOffset>2990850</wp:posOffset>
            </wp:positionH>
            <wp:positionV relativeFrom="margin">
              <wp:posOffset>0</wp:posOffset>
            </wp:positionV>
            <wp:extent cx="2952750" cy="1195705"/>
            <wp:effectExtent l="0" t="0" r="0" b="4445"/>
            <wp:wrapSquare wrapText="bothSides"/>
            <wp:docPr id="4" name="Afbeelding 4" descr="Basisschooldeuitkijck.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isschooldeuitkijck.n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1195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503658" w14:textId="77777777" w:rsidR="00EE5418" w:rsidRDefault="00EE5418" w:rsidP="00EE5418"/>
    <w:p w14:paraId="3C41BCA3" w14:textId="77777777" w:rsidR="00EE5418" w:rsidRDefault="00EE5418" w:rsidP="00EE5418">
      <w:pPr>
        <w:pStyle w:val="Titel"/>
        <w:rPr>
          <w:rFonts w:ascii="Verdana" w:hAnsi="Verdana"/>
          <w:b/>
          <w:bCs/>
          <w:sz w:val="96"/>
          <w:szCs w:val="96"/>
          <w:lang w:val="nl-NL"/>
        </w:rPr>
      </w:pPr>
    </w:p>
    <w:p w14:paraId="40EE9DEB" w14:textId="77777777" w:rsidR="00EE5418" w:rsidRDefault="00EE5418" w:rsidP="00EE5418">
      <w:pPr>
        <w:pStyle w:val="Titel"/>
        <w:rPr>
          <w:rFonts w:ascii="Verdana" w:hAnsi="Verdana"/>
          <w:b/>
          <w:bCs/>
          <w:sz w:val="96"/>
          <w:szCs w:val="96"/>
          <w:lang w:val="nl-NL"/>
        </w:rPr>
      </w:pPr>
    </w:p>
    <w:p w14:paraId="1D2D1F02" w14:textId="77777777" w:rsidR="00EE5418" w:rsidRDefault="00EE5418" w:rsidP="00EE5418">
      <w:pPr>
        <w:pStyle w:val="Titel"/>
        <w:rPr>
          <w:rFonts w:ascii="Verdana" w:hAnsi="Verdana"/>
          <w:b/>
          <w:bCs/>
          <w:sz w:val="96"/>
          <w:szCs w:val="96"/>
          <w:lang w:val="nl-NL"/>
        </w:rPr>
      </w:pPr>
    </w:p>
    <w:p w14:paraId="670B5303" w14:textId="77777777" w:rsidR="00EE5418" w:rsidRPr="00BB2324" w:rsidRDefault="00EE5418" w:rsidP="00EE5418">
      <w:pPr>
        <w:pStyle w:val="Titel"/>
        <w:rPr>
          <w:rFonts w:ascii="Verdana" w:hAnsi="Verdana"/>
          <w:b/>
          <w:bCs/>
          <w:color w:val="FFC000"/>
          <w:sz w:val="96"/>
          <w:szCs w:val="96"/>
          <w:lang w:val="nl-NL"/>
        </w:rPr>
      </w:pPr>
      <w:r w:rsidRPr="2EECFB46">
        <w:rPr>
          <w:rFonts w:ascii="Verdana" w:hAnsi="Verdana"/>
          <w:b/>
          <w:bCs/>
          <w:color w:val="FFC000"/>
          <w:sz w:val="96"/>
          <w:szCs w:val="96"/>
          <w:lang w:val="nl-NL"/>
        </w:rPr>
        <w:t xml:space="preserve">Beleid </w:t>
      </w:r>
      <w:r>
        <w:rPr>
          <w:rFonts w:ascii="Verdana" w:hAnsi="Verdana"/>
          <w:b/>
          <w:bCs/>
          <w:color w:val="FFC000"/>
          <w:sz w:val="96"/>
          <w:szCs w:val="96"/>
          <w:lang w:val="nl-NL"/>
        </w:rPr>
        <w:t>klusgroep</w:t>
      </w:r>
    </w:p>
    <w:p w14:paraId="387C7847" w14:textId="77777777" w:rsidR="00EE5418" w:rsidRDefault="00EE5418" w:rsidP="00EE5418">
      <w:pPr>
        <w:pStyle w:val="Titel"/>
        <w:rPr>
          <w:rFonts w:ascii="Verdana" w:hAnsi="Verdana"/>
          <w:b/>
          <w:bCs/>
          <w:sz w:val="44"/>
          <w:szCs w:val="96"/>
          <w:lang w:val="nl-NL"/>
        </w:rPr>
      </w:pPr>
    </w:p>
    <w:p w14:paraId="1A1EFBA2" w14:textId="570F28C9" w:rsidR="00EE5418" w:rsidRPr="001C0249" w:rsidRDefault="00EE5418" w:rsidP="00EE5418">
      <w:pPr>
        <w:pStyle w:val="Titel"/>
        <w:rPr>
          <w:color w:val="808080"/>
          <w:sz w:val="48"/>
          <w:lang w:val="nl-NL"/>
        </w:rPr>
      </w:pPr>
      <w:r w:rsidRPr="001C0249">
        <w:rPr>
          <w:rFonts w:ascii="Verdana" w:hAnsi="Verdana"/>
          <w:b/>
          <w:bCs/>
          <w:color w:val="808080"/>
          <w:sz w:val="36"/>
          <w:szCs w:val="44"/>
          <w:lang w:val="nl-NL"/>
        </w:rPr>
        <w:t xml:space="preserve">  </w:t>
      </w:r>
      <w:r>
        <w:rPr>
          <w:rFonts w:ascii="Verdana" w:hAnsi="Verdana"/>
          <w:b/>
          <w:bCs/>
          <w:color w:val="808080"/>
          <w:sz w:val="36"/>
          <w:szCs w:val="44"/>
          <w:lang w:val="nl-NL"/>
        </w:rPr>
        <w:t>Schooljaar 202</w:t>
      </w:r>
      <w:r w:rsidR="00DC7E6C">
        <w:rPr>
          <w:rFonts w:ascii="Verdana" w:hAnsi="Verdana"/>
          <w:b/>
          <w:bCs/>
          <w:color w:val="808080"/>
          <w:sz w:val="36"/>
          <w:szCs w:val="44"/>
          <w:lang w:val="nl-NL"/>
        </w:rPr>
        <w:t>3</w:t>
      </w:r>
      <w:r>
        <w:rPr>
          <w:rFonts w:ascii="Verdana" w:hAnsi="Verdana"/>
          <w:b/>
          <w:bCs/>
          <w:color w:val="808080"/>
          <w:sz w:val="36"/>
          <w:szCs w:val="44"/>
          <w:lang w:val="nl-NL"/>
        </w:rPr>
        <w:t>-202</w:t>
      </w:r>
      <w:r w:rsidR="00DC7E6C">
        <w:rPr>
          <w:rFonts w:ascii="Verdana" w:hAnsi="Verdana"/>
          <w:b/>
          <w:bCs/>
          <w:color w:val="808080"/>
          <w:sz w:val="36"/>
          <w:szCs w:val="44"/>
          <w:lang w:val="nl-NL"/>
        </w:rPr>
        <w:t>4</w:t>
      </w:r>
    </w:p>
    <w:p w14:paraId="31A84667" w14:textId="77777777" w:rsidR="00FE0EA1" w:rsidRDefault="0050289C">
      <w:pPr>
        <w:rPr>
          <w:rFonts w:ascii="SchoolKX_New" w:hAnsi="SchoolKX_New"/>
          <w:sz w:val="56"/>
          <w:szCs w:val="56"/>
        </w:rPr>
      </w:pPr>
    </w:p>
    <w:p w14:paraId="1FA19B03" w14:textId="77777777" w:rsidR="00EE5418" w:rsidRDefault="00EE5418">
      <w:pPr>
        <w:rPr>
          <w:rFonts w:ascii="SchoolKX_New" w:hAnsi="SchoolKX_New"/>
          <w:sz w:val="56"/>
          <w:szCs w:val="56"/>
        </w:rPr>
      </w:pPr>
    </w:p>
    <w:p w14:paraId="15C48168" w14:textId="77777777" w:rsidR="00EE5418" w:rsidRDefault="00EE5418">
      <w:pPr>
        <w:rPr>
          <w:rFonts w:ascii="SchoolKX_New" w:hAnsi="SchoolKX_New"/>
          <w:sz w:val="56"/>
          <w:szCs w:val="56"/>
        </w:rPr>
      </w:pPr>
    </w:p>
    <w:p w14:paraId="2EA538EA" w14:textId="77777777" w:rsidR="00EE5418" w:rsidRDefault="00EE5418">
      <w:pPr>
        <w:rPr>
          <w:rFonts w:ascii="SchoolKX_New" w:hAnsi="SchoolKX_New"/>
          <w:sz w:val="56"/>
          <w:szCs w:val="56"/>
        </w:rPr>
      </w:pPr>
    </w:p>
    <w:p w14:paraId="13854373" w14:textId="77777777" w:rsidR="00EE5418" w:rsidRDefault="00EE5418">
      <w:pPr>
        <w:rPr>
          <w:rFonts w:ascii="SchoolKX_New" w:hAnsi="SchoolKX_New"/>
          <w:sz w:val="56"/>
          <w:szCs w:val="56"/>
        </w:rPr>
      </w:pPr>
    </w:p>
    <w:p w14:paraId="7A794F77" w14:textId="77777777" w:rsidR="00EE5418" w:rsidRDefault="00EE5418">
      <w:pPr>
        <w:rPr>
          <w:rFonts w:ascii="SchoolKX_New" w:hAnsi="SchoolKX_New"/>
          <w:sz w:val="28"/>
          <w:szCs w:val="28"/>
        </w:rPr>
      </w:pPr>
    </w:p>
    <w:p w14:paraId="1AEA8D61" w14:textId="77777777" w:rsidR="00EE5418" w:rsidRDefault="00EE5418">
      <w:pPr>
        <w:rPr>
          <w:rFonts w:ascii="SchoolKX_New" w:hAnsi="SchoolKX_New"/>
          <w:b/>
          <w:sz w:val="28"/>
          <w:szCs w:val="28"/>
          <w:u w:val="single"/>
        </w:rPr>
      </w:pPr>
      <w:r>
        <w:rPr>
          <w:rFonts w:ascii="SchoolKX_New" w:hAnsi="SchoolKX_New"/>
          <w:b/>
          <w:sz w:val="28"/>
          <w:szCs w:val="28"/>
          <w:u w:val="single"/>
        </w:rPr>
        <w:lastRenderedPageBreak/>
        <w:t>Inhoud</w:t>
      </w:r>
    </w:p>
    <w:p w14:paraId="333E9389" w14:textId="77777777" w:rsidR="00EE5418" w:rsidRPr="0028153D" w:rsidRDefault="0028153D" w:rsidP="0028153D">
      <w:pPr>
        <w:pStyle w:val="Lijstalinea"/>
        <w:numPr>
          <w:ilvl w:val="0"/>
          <w:numId w:val="3"/>
        </w:numPr>
        <w:rPr>
          <w:rFonts w:ascii="SchoolKX_New" w:hAnsi="SchoolKX_New"/>
          <w:b/>
          <w:sz w:val="28"/>
          <w:szCs w:val="28"/>
        </w:rPr>
      </w:pPr>
      <w:r w:rsidRPr="0028153D">
        <w:rPr>
          <w:rFonts w:ascii="SchoolKX_New" w:hAnsi="SchoolKX_New"/>
          <w:b/>
          <w:sz w:val="28"/>
          <w:szCs w:val="28"/>
        </w:rPr>
        <w:t>Inleiding</w:t>
      </w:r>
    </w:p>
    <w:p w14:paraId="02AECBAF" w14:textId="77777777" w:rsidR="00EE5418" w:rsidRDefault="0028153D" w:rsidP="0028153D">
      <w:pPr>
        <w:pStyle w:val="Lijstalinea"/>
        <w:numPr>
          <w:ilvl w:val="0"/>
          <w:numId w:val="3"/>
        </w:numPr>
        <w:rPr>
          <w:rFonts w:ascii="SchoolKX_New" w:hAnsi="SchoolKX_New"/>
          <w:b/>
          <w:sz w:val="28"/>
          <w:szCs w:val="28"/>
        </w:rPr>
      </w:pPr>
      <w:r w:rsidRPr="0028153D">
        <w:rPr>
          <w:rFonts w:ascii="SchoolKX_New" w:hAnsi="SchoolKX_New"/>
          <w:b/>
          <w:sz w:val="28"/>
          <w:szCs w:val="28"/>
        </w:rPr>
        <w:t>Doelen klusgroep</w:t>
      </w:r>
    </w:p>
    <w:p w14:paraId="06C8B50C" w14:textId="77777777" w:rsidR="0028153D" w:rsidRPr="0028153D" w:rsidRDefault="0028153D" w:rsidP="0028153D">
      <w:pPr>
        <w:pStyle w:val="Lijstalinea"/>
        <w:numPr>
          <w:ilvl w:val="0"/>
          <w:numId w:val="3"/>
        </w:numPr>
        <w:rPr>
          <w:rFonts w:ascii="SchoolKX_New" w:hAnsi="SchoolKX_New"/>
          <w:b/>
          <w:sz w:val="28"/>
          <w:szCs w:val="28"/>
        </w:rPr>
      </w:pPr>
      <w:r>
        <w:rPr>
          <w:rFonts w:ascii="SchoolKX_New" w:hAnsi="SchoolKX_New"/>
          <w:b/>
          <w:sz w:val="28"/>
          <w:szCs w:val="28"/>
        </w:rPr>
        <w:t>Onderdelen en doelen per periode</w:t>
      </w:r>
    </w:p>
    <w:p w14:paraId="5CD630E0" w14:textId="77777777" w:rsidR="0028153D" w:rsidRDefault="0028153D">
      <w:pPr>
        <w:rPr>
          <w:rFonts w:ascii="SchoolKX_New" w:hAnsi="SchoolKX_New"/>
          <w:b/>
          <w:sz w:val="28"/>
          <w:szCs w:val="28"/>
        </w:rPr>
      </w:pPr>
    </w:p>
    <w:p w14:paraId="201DF5F5" w14:textId="77777777" w:rsidR="00EE5418" w:rsidRDefault="00EE5418">
      <w:pPr>
        <w:rPr>
          <w:rFonts w:ascii="SchoolKX_New" w:hAnsi="SchoolKX_New"/>
          <w:b/>
          <w:sz w:val="28"/>
          <w:szCs w:val="28"/>
        </w:rPr>
      </w:pPr>
    </w:p>
    <w:p w14:paraId="38717479" w14:textId="77777777" w:rsidR="00EE5418" w:rsidRDefault="00EE5418">
      <w:pPr>
        <w:rPr>
          <w:rFonts w:ascii="SchoolKX_New" w:hAnsi="SchoolKX_New"/>
          <w:b/>
          <w:sz w:val="28"/>
          <w:szCs w:val="28"/>
        </w:rPr>
      </w:pPr>
    </w:p>
    <w:p w14:paraId="738E0FD5" w14:textId="77777777" w:rsidR="00EE5418" w:rsidRDefault="00EE5418">
      <w:pPr>
        <w:rPr>
          <w:rFonts w:ascii="SchoolKX_New" w:hAnsi="SchoolKX_New"/>
          <w:b/>
          <w:sz w:val="28"/>
          <w:szCs w:val="28"/>
        </w:rPr>
      </w:pPr>
    </w:p>
    <w:p w14:paraId="2C026254" w14:textId="77777777" w:rsidR="00EE5418" w:rsidRDefault="00EE5418">
      <w:pPr>
        <w:rPr>
          <w:rFonts w:ascii="SchoolKX_New" w:hAnsi="SchoolKX_New"/>
          <w:b/>
          <w:sz w:val="28"/>
          <w:szCs w:val="28"/>
        </w:rPr>
      </w:pPr>
    </w:p>
    <w:p w14:paraId="72830568" w14:textId="77777777" w:rsidR="00EE5418" w:rsidRDefault="00EE5418">
      <w:pPr>
        <w:rPr>
          <w:rFonts w:ascii="SchoolKX_New" w:hAnsi="SchoolKX_New"/>
          <w:b/>
          <w:sz w:val="28"/>
          <w:szCs w:val="28"/>
        </w:rPr>
      </w:pPr>
    </w:p>
    <w:p w14:paraId="27735F45" w14:textId="77777777" w:rsidR="00EE5418" w:rsidRDefault="00EE5418">
      <w:pPr>
        <w:rPr>
          <w:rFonts w:ascii="SchoolKX_New" w:hAnsi="SchoolKX_New"/>
          <w:b/>
          <w:sz w:val="28"/>
          <w:szCs w:val="28"/>
        </w:rPr>
      </w:pPr>
    </w:p>
    <w:p w14:paraId="101A908B" w14:textId="77777777" w:rsidR="00EE5418" w:rsidRDefault="00EE5418">
      <w:pPr>
        <w:rPr>
          <w:rFonts w:ascii="SchoolKX_New" w:hAnsi="SchoolKX_New"/>
          <w:b/>
          <w:sz w:val="28"/>
          <w:szCs w:val="28"/>
        </w:rPr>
      </w:pPr>
    </w:p>
    <w:p w14:paraId="6627D9FE" w14:textId="77777777" w:rsidR="00EE5418" w:rsidRDefault="00EE5418">
      <w:pPr>
        <w:rPr>
          <w:rFonts w:ascii="SchoolKX_New" w:hAnsi="SchoolKX_New"/>
          <w:b/>
          <w:sz w:val="28"/>
          <w:szCs w:val="28"/>
        </w:rPr>
      </w:pPr>
    </w:p>
    <w:p w14:paraId="21E2D9A4" w14:textId="77777777" w:rsidR="00EE5418" w:rsidRDefault="00EE5418">
      <w:pPr>
        <w:rPr>
          <w:rFonts w:ascii="SchoolKX_New" w:hAnsi="SchoolKX_New"/>
          <w:b/>
          <w:sz w:val="28"/>
          <w:szCs w:val="28"/>
        </w:rPr>
      </w:pPr>
    </w:p>
    <w:p w14:paraId="16C41F6E" w14:textId="77777777" w:rsidR="00EE5418" w:rsidRDefault="00EE5418">
      <w:pPr>
        <w:rPr>
          <w:rFonts w:ascii="SchoolKX_New" w:hAnsi="SchoolKX_New"/>
          <w:b/>
          <w:sz w:val="28"/>
          <w:szCs w:val="28"/>
        </w:rPr>
      </w:pPr>
    </w:p>
    <w:p w14:paraId="7CF670EF" w14:textId="77777777" w:rsidR="00EE5418" w:rsidRDefault="00EE5418">
      <w:pPr>
        <w:rPr>
          <w:rFonts w:ascii="SchoolKX_New" w:hAnsi="SchoolKX_New"/>
          <w:b/>
          <w:sz w:val="28"/>
          <w:szCs w:val="28"/>
        </w:rPr>
      </w:pPr>
    </w:p>
    <w:p w14:paraId="155786F3" w14:textId="77777777" w:rsidR="00EE5418" w:rsidRDefault="00EE5418">
      <w:pPr>
        <w:rPr>
          <w:rFonts w:ascii="SchoolKX_New" w:hAnsi="SchoolKX_New"/>
          <w:b/>
          <w:sz w:val="28"/>
          <w:szCs w:val="28"/>
        </w:rPr>
      </w:pPr>
    </w:p>
    <w:p w14:paraId="59E0D126" w14:textId="77777777" w:rsidR="00EE5418" w:rsidRDefault="00EE5418">
      <w:pPr>
        <w:rPr>
          <w:rFonts w:ascii="SchoolKX_New" w:hAnsi="SchoolKX_New"/>
          <w:b/>
          <w:sz w:val="28"/>
          <w:szCs w:val="28"/>
        </w:rPr>
      </w:pPr>
    </w:p>
    <w:p w14:paraId="20C4737A" w14:textId="77777777" w:rsidR="00EE5418" w:rsidRDefault="00EE5418">
      <w:pPr>
        <w:rPr>
          <w:rFonts w:ascii="SchoolKX_New" w:hAnsi="SchoolKX_New"/>
          <w:b/>
          <w:sz w:val="28"/>
          <w:szCs w:val="28"/>
        </w:rPr>
      </w:pPr>
    </w:p>
    <w:p w14:paraId="2B8ECC8A" w14:textId="77777777" w:rsidR="00EE5418" w:rsidRDefault="00EE5418">
      <w:pPr>
        <w:rPr>
          <w:rFonts w:ascii="SchoolKX_New" w:hAnsi="SchoolKX_New"/>
          <w:b/>
          <w:sz w:val="28"/>
          <w:szCs w:val="28"/>
        </w:rPr>
      </w:pPr>
    </w:p>
    <w:p w14:paraId="20498CF9" w14:textId="77777777" w:rsidR="00EE5418" w:rsidRDefault="00EE5418">
      <w:pPr>
        <w:rPr>
          <w:rFonts w:ascii="SchoolKX_New" w:hAnsi="SchoolKX_New"/>
          <w:b/>
          <w:sz w:val="28"/>
          <w:szCs w:val="28"/>
        </w:rPr>
      </w:pPr>
    </w:p>
    <w:p w14:paraId="40B1E0D5" w14:textId="77777777" w:rsidR="00EE5418" w:rsidRDefault="00EE5418">
      <w:pPr>
        <w:rPr>
          <w:rFonts w:ascii="SchoolKX_New" w:hAnsi="SchoolKX_New"/>
          <w:b/>
          <w:sz w:val="28"/>
          <w:szCs w:val="28"/>
        </w:rPr>
      </w:pPr>
    </w:p>
    <w:p w14:paraId="030B23F3" w14:textId="77777777" w:rsidR="00EE5418" w:rsidRDefault="00EE5418">
      <w:pPr>
        <w:rPr>
          <w:rFonts w:ascii="SchoolKX_New" w:hAnsi="SchoolKX_New"/>
          <w:b/>
          <w:sz w:val="28"/>
          <w:szCs w:val="28"/>
        </w:rPr>
      </w:pPr>
    </w:p>
    <w:p w14:paraId="5D6EC936" w14:textId="77777777" w:rsidR="00EE5418" w:rsidRDefault="00EE5418">
      <w:pPr>
        <w:rPr>
          <w:rFonts w:ascii="SchoolKX_New" w:hAnsi="SchoolKX_New"/>
          <w:b/>
          <w:sz w:val="28"/>
          <w:szCs w:val="28"/>
        </w:rPr>
      </w:pPr>
    </w:p>
    <w:p w14:paraId="7E2A15B3" w14:textId="77777777" w:rsidR="00EE5418" w:rsidRDefault="00EE5418">
      <w:pPr>
        <w:rPr>
          <w:rFonts w:ascii="SchoolKX_New" w:hAnsi="SchoolKX_New"/>
          <w:b/>
          <w:sz w:val="28"/>
          <w:szCs w:val="28"/>
        </w:rPr>
      </w:pPr>
    </w:p>
    <w:p w14:paraId="2F8F7940" w14:textId="77777777" w:rsidR="00EE5418" w:rsidRDefault="00EE5418">
      <w:pPr>
        <w:rPr>
          <w:rFonts w:ascii="SchoolKX_New" w:hAnsi="SchoolKX_New"/>
          <w:b/>
          <w:sz w:val="28"/>
          <w:szCs w:val="28"/>
        </w:rPr>
      </w:pPr>
    </w:p>
    <w:p w14:paraId="2E2B6498" w14:textId="77777777" w:rsidR="00EE5418" w:rsidRDefault="00EE5418">
      <w:pPr>
        <w:rPr>
          <w:rFonts w:ascii="SchoolKX_New" w:hAnsi="SchoolKX_New"/>
          <w:b/>
          <w:sz w:val="28"/>
          <w:szCs w:val="28"/>
        </w:rPr>
      </w:pPr>
    </w:p>
    <w:p w14:paraId="51BED49D" w14:textId="77777777" w:rsidR="00EE5418" w:rsidRDefault="00EE5418">
      <w:pPr>
        <w:rPr>
          <w:rFonts w:ascii="SchoolKX_New" w:hAnsi="SchoolKX_New"/>
          <w:sz w:val="28"/>
          <w:szCs w:val="28"/>
          <w:u w:val="single"/>
        </w:rPr>
      </w:pPr>
      <w:r>
        <w:rPr>
          <w:rFonts w:ascii="SchoolKX_New" w:hAnsi="SchoolKX_New"/>
          <w:sz w:val="28"/>
          <w:szCs w:val="28"/>
          <w:u w:val="single"/>
        </w:rPr>
        <w:lastRenderedPageBreak/>
        <w:t>Inleiding</w:t>
      </w:r>
    </w:p>
    <w:p w14:paraId="20EF6A1F" w14:textId="77777777" w:rsidR="00C73338" w:rsidRDefault="00C73338">
      <w:pPr>
        <w:rPr>
          <w:color w:val="000000"/>
          <w:sz w:val="27"/>
          <w:szCs w:val="27"/>
        </w:rPr>
      </w:pPr>
    </w:p>
    <w:p w14:paraId="1BC6EDFF" w14:textId="77777777" w:rsidR="00C73338" w:rsidRDefault="00C73338">
      <w:pPr>
        <w:rPr>
          <w:i/>
          <w:color w:val="000000"/>
          <w:sz w:val="27"/>
          <w:szCs w:val="27"/>
        </w:rPr>
      </w:pPr>
      <w:r>
        <w:rPr>
          <w:i/>
          <w:color w:val="000000"/>
          <w:sz w:val="27"/>
          <w:szCs w:val="27"/>
        </w:rPr>
        <w:t>“Iedereen is anders en dat mag”</w:t>
      </w:r>
    </w:p>
    <w:p w14:paraId="39A51519" w14:textId="77777777" w:rsidR="00EE5418" w:rsidRDefault="00EE5418">
      <w:pPr>
        <w:rPr>
          <w:color w:val="000000"/>
          <w:sz w:val="27"/>
          <w:szCs w:val="27"/>
        </w:rPr>
      </w:pPr>
      <w:r>
        <w:rPr>
          <w:color w:val="000000"/>
          <w:sz w:val="27"/>
          <w:szCs w:val="27"/>
        </w:rPr>
        <w:t xml:space="preserve">Als school staan we voor het vraagstuk passend onderwijs. Hoe kunnen we onderwijs zoveel mogelijk passend maken? Het is ons doel om optimaal af te stemmen op onderwijsbehoeften van leerlingen. Zowel voor leerlingen die meer nodig hebben dan het reguliere programma, maar ook voor leerlingen die naast het reguliere programma behoefte hebben aan het werken met hun handen. </w:t>
      </w:r>
    </w:p>
    <w:p w14:paraId="0D27222C" w14:textId="77777777" w:rsidR="00C73338" w:rsidRDefault="00C73338">
      <w:pPr>
        <w:rPr>
          <w:color w:val="000000"/>
          <w:sz w:val="27"/>
          <w:szCs w:val="27"/>
        </w:rPr>
      </w:pPr>
      <w:r>
        <w:rPr>
          <w:color w:val="000000"/>
          <w:sz w:val="27"/>
          <w:szCs w:val="27"/>
        </w:rPr>
        <w:t>Voor kinderen die meer behoefte hebben aan het werken met hun handen hebben we de klusgroep.</w:t>
      </w:r>
    </w:p>
    <w:p w14:paraId="3156AD67" w14:textId="77777777" w:rsidR="00C73338" w:rsidRPr="00EE5418" w:rsidRDefault="00C73338">
      <w:pPr>
        <w:rPr>
          <w:rFonts w:ascii="SchoolKX_New" w:hAnsi="SchoolKX_New"/>
          <w:sz w:val="28"/>
          <w:szCs w:val="28"/>
          <w:u w:val="single"/>
        </w:rPr>
      </w:pPr>
      <w:r>
        <w:rPr>
          <w:color w:val="000000"/>
          <w:sz w:val="27"/>
          <w:szCs w:val="27"/>
        </w:rPr>
        <w:t>Dit is een groep waar ze één keer in de week naar toe gaan voor anderhalf uur. In deze groep werken de kinderen aan de verschillende richtingen van het beroepsonderwijs.</w:t>
      </w:r>
    </w:p>
    <w:p w14:paraId="654723D4" w14:textId="77777777" w:rsidR="00EE5418" w:rsidRDefault="00EE5418">
      <w:pPr>
        <w:rPr>
          <w:rFonts w:ascii="SchoolKX_New" w:hAnsi="SchoolKX_New"/>
          <w:sz w:val="28"/>
          <w:szCs w:val="28"/>
        </w:rPr>
      </w:pPr>
    </w:p>
    <w:p w14:paraId="75366CEE" w14:textId="77777777" w:rsidR="00C73338" w:rsidRDefault="00C73338">
      <w:pPr>
        <w:rPr>
          <w:rFonts w:ascii="SchoolKX_New" w:hAnsi="SchoolKX_New"/>
          <w:sz w:val="28"/>
          <w:szCs w:val="28"/>
        </w:rPr>
      </w:pPr>
    </w:p>
    <w:p w14:paraId="43FDDC66" w14:textId="77777777" w:rsidR="00C73338" w:rsidRDefault="00C73338">
      <w:pPr>
        <w:rPr>
          <w:rFonts w:ascii="SchoolKX_New" w:hAnsi="SchoolKX_New"/>
          <w:sz w:val="28"/>
          <w:szCs w:val="28"/>
        </w:rPr>
      </w:pPr>
    </w:p>
    <w:p w14:paraId="7CFD0B4B" w14:textId="77777777" w:rsidR="00C73338" w:rsidRDefault="00C73338">
      <w:pPr>
        <w:rPr>
          <w:rFonts w:ascii="SchoolKX_New" w:hAnsi="SchoolKX_New"/>
          <w:sz w:val="28"/>
          <w:szCs w:val="28"/>
        </w:rPr>
      </w:pPr>
    </w:p>
    <w:p w14:paraId="12A73F13" w14:textId="77777777" w:rsidR="00C73338" w:rsidRDefault="00C73338">
      <w:pPr>
        <w:rPr>
          <w:rFonts w:ascii="SchoolKX_New" w:hAnsi="SchoolKX_New"/>
          <w:sz w:val="28"/>
          <w:szCs w:val="28"/>
        </w:rPr>
      </w:pPr>
    </w:p>
    <w:p w14:paraId="352B7513" w14:textId="77777777" w:rsidR="00C73338" w:rsidRDefault="00C73338">
      <w:pPr>
        <w:rPr>
          <w:rFonts w:ascii="SchoolKX_New" w:hAnsi="SchoolKX_New"/>
          <w:sz w:val="28"/>
          <w:szCs w:val="28"/>
        </w:rPr>
      </w:pPr>
    </w:p>
    <w:p w14:paraId="5F372414" w14:textId="77777777" w:rsidR="00C73338" w:rsidRDefault="00C73338">
      <w:pPr>
        <w:rPr>
          <w:rFonts w:ascii="SchoolKX_New" w:hAnsi="SchoolKX_New"/>
          <w:sz w:val="28"/>
          <w:szCs w:val="28"/>
        </w:rPr>
      </w:pPr>
    </w:p>
    <w:p w14:paraId="61700CB9" w14:textId="77777777" w:rsidR="00C73338" w:rsidRDefault="00C73338">
      <w:pPr>
        <w:rPr>
          <w:rFonts w:ascii="SchoolKX_New" w:hAnsi="SchoolKX_New"/>
          <w:sz w:val="28"/>
          <w:szCs w:val="28"/>
        </w:rPr>
      </w:pPr>
    </w:p>
    <w:p w14:paraId="22A4FFE8" w14:textId="77777777" w:rsidR="00C73338" w:rsidRDefault="00C73338">
      <w:pPr>
        <w:rPr>
          <w:rFonts w:ascii="SchoolKX_New" w:hAnsi="SchoolKX_New"/>
          <w:sz w:val="28"/>
          <w:szCs w:val="28"/>
        </w:rPr>
      </w:pPr>
    </w:p>
    <w:p w14:paraId="2EFA33EF" w14:textId="77777777" w:rsidR="00C73338" w:rsidRDefault="00C73338">
      <w:pPr>
        <w:rPr>
          <w:rFonts w:ascii="SchoolKX_New" w:hAnsi="SchoolKX_New"/>
          <w:sz w:val="28"/>
          <w:szCs w:val="28"/>
        </w:rPr>
      </w:pPr>
    </w:p>
    <w:p w14:paraId="4FA72AB2" w14:textId="77777777" w:rsidR="00C73338" w:rsidRDefault="00C73338">
      <w:pPr>
        <w:rPr>
          <w:rFonts w:ascii="SchoolKX_New" w:hAnsi="SchoolKX_New"/>
          <w:sz w:val="28"/>
          <w:szCs w:val="28"/>
        </w:rPr>
      </w:pPr>
    </w:p>
    <w:p w14:paraId="5B1DC475" w14:textId="77777777" w:rsidR="00C73338" w:rsidRDefault="00C73338">
      <w:pPr>
        <w:rPr>
          <w:rFonts w:ascii="SchoolKX_New" w:hAnsi="SchoolKX_New"/>
          <w:sz w:val="28"/>
          <w:szCs w:val="28"/>
        </w:rPr>
      </w:pPr>
    </w:p>
    <w:p w14:paraId="20069585" w14:textId="77777777" w:rsidR="00C73338" w:rsidRDefault="00C73338">
      <w:pPr>
        <w:rPr>
          <w:rFonts w:ascii="SchoolKX_New" w:hAnsi="SchoolKX_New"/>
          <w:sz w:val="28"/>
          <w:szCs w:val="28"/>
        </w:rPr>
      </w:pPr>
    </w:p>
    <w:p w14:paraId="37A2E110" w14:textId="77777777" w:rsidR="00C73338" w:rsidRDefault="00C73338">
      <w:pPr>
        <w:rPr>
          <w:rFonts w:ascii="SchoolKX_New" w:hAnsi="SchoolKX_New"/>
          <w:sz w:val="28"/>
          <w:szCs w:val="28"/>
        </w:rPr>
      </w:pPr>
    </w:p>
    <w:p w14:paraId="7EA1032B" w14:textId="1E98BECC" w:rsidR="00C73338" w:rsidRDefault="00C73338">
      <w:pPr>
        <w:rPr>
          <w:rFonts w:ascii="SchoolKX_New" w:hAnsi="SchoolKX_New"/>
          <w:sz w:val="28"/>
          <w:szCs w:val="28"/>
        </w:rPr>
      </w:pPr>
    </w:p>
    <w:p w14:paraId="64DC5327" w14:textId="736EDE19" w:rsidR="000B639B" w:rsidRDefault="000B639B">
      <w:pPr>
        <w:rPr>
          <w:rFonts w:ascii="SchoolKX_New" w:hAnsi="SchoolKX_New"/>
          <w:sz w:val="28"/>
          <w:szCs w:val="28"/>
        </w:rPr>
      </w:pPr>
    </w:p>
    <w:p w14:paraId="7F4B6A9A" w14:textId="77777777" w:rsidR="000B639B" w:rsidRDefault="000B639B">
      <w:pPr>
        <w:rPr>
          <w:rFonts w:ascii="SchoolKX_New" w:hAnsi="SchoolKX_New"/>
          <w:sz w:val="28"/>
          <w:szCs w:val="28"/>
        </w:rPr>
      </w:pPr>
    </w:p>
    <w:p w14:paraId="02037918" w14:textId="77777777" w:rsidR="00C73338" w:rsidRDefault="00C73338">
      <w:pPr>
        <w:rPr>
          <w:rFonts w:ascii="SchoolKX_New" w:hAnsi="SchoolKX_New"/>
          <w:b/>
          <w:sz w:val="28"/>
          <w:szCs w:val="28"/>
          <w:u w:val="single"/>
        </w:rPr>
      </w:pPr>
      <w:r>
        <w:rPr>
          <w:rFonts w:ascii="SchoolKX_New" w:hAnsi="SchoolKX_New"/>
          <w:b/>
          <w:sz w:val="28"/>
          <w:szCs w:val="28"/>
          <w:u w:val="single"/>
        </w:rPr>
        <w:t>Doelen klusgroep</w:t>
      </w:r>
    </w:p>
    <w:p w14:paraId="5A49338E" w14:textId="77777777" w:rsidR="00C73338" w:rsidRDefault="00C73338">
      <w:pPr>
        <w:rPr>
          <w:rFonts w:ascii="SchoolKX_New" w:hAnsi="SchoolKX_New"/>
          <w:sz w:val="24"/>
          <w:szCs w:val="24"/>
        </w:rPr>
      </w:pPr>
      <w:r>
        <w:rPr>
          <w:rFonts w:ascii="SchoolKX_New" w:hAnsi="SchoolKX_New"/>
          <w:sz w:val="24"/>
          <w:szCs w:val="24"/>
        </w:rPr>
        <w:t>Per periode worden er aan verschillende doelen gewerkt. In elke periode komt een ander onderdeel van het beroep</w:t>
      </w:r>
      <w:r w:rsidR="00AE3CA3">
        <w:rPr>
          <w:rFonts w:ascii="SchoolKX_New" w:hAnsi="SchoolKX_New"/>
          <w:sz w:val="24"/>
          <w:szCs w:val="24"/>
        </w:rPr>
        <w:t>s</w:t>
      </w:r>
      <w:r>
        <w:rPr>
          <w:rFonts w:ascii="SchoolKX_New" w:hAnsi="SchoolKX_New"/>
          <w:sz w:val="24"/>
          <w:szCs w:val="24"/>
        </w:rPr>
        <w:t>gerichte VMBO aan het bod.</w:t>
      </w:r>
    </w:p>
    <w:p w14:paraId="454BC460" w14:textId="77777777" w:rsidR="00C73338" w:rsidRDefault="00C73338">
      <w:pPr>
        <w:rPr>
          <w:rFonts w:ascii="SchoolKX_New" w:hAnsi="SchoolKX_New"/>
          <w:sz w:val="24"/>
          <w:szCs w:val="24"/>
        </w:rPr>
      </w:pPr>
    </w:p>
    <w:p w14:paraId="06B9760A" w14:textId="77777777" w:rsidR="00C73338" w:rsidRPr="00C73338" w:rsidRDefault="00C73338">
      <w:pPr>
        <w:rPr>
          <w:rFonts w:ascii="SchoolKX_New" w:hAnsi="SchoolKX_New"/>
          <w:b/>
          <w:sz w:val="24"/>
          <w:szCs w:val="24"/>
          <w:u w:val="single"/>
        </w:rPr>
      </w:pPr>
      <w:r>
        <w:rPr>
          <w:rFonts w:ascii="SchoolKX_New" w:hAnsi="SchoolKX_New"/>
          <w:b/>
          <w:sz w:val="24"/>
          <w:szCs w:val="24"/>
          <w:u w:val="single"/>
        </w:rPr>
        <w:t>Algemeen</w:t>
      </w:r>
    </w:p>
    <w:p w14:paraId="13F204F9" w14:textId="77777777" w:rsidR="00C73338" w:rsidRPr="00C73338" w:rsidRDefault="00C73338" w:rsidP="00C73338">
      <w:pPr>
        <w:rPr>
          <w:rFonts w:ascii="SchoolKX_New" w:hAnsi="SchoolKX_New"/>
          <w:color w:val="000000" w:themeColor="text1"/>
          <w:sz w:val="24"/>
          <w:szCs w:val="24"/>
        </w:rPr>
      </w:pPr>
      <w:r w:rsidRPr="00C73338">
        <w:rPr>
          <w:rFonts w:ascii="SchoolKX_New" w:hAnsi="SchoolKX_New"/>
          <w:color w:val="000000" w:themeColor="text1"/>
          <w:sz w:val="24"/>
          <w:szCs w:val="24"/>
        </w:rPr>
        <w:t>Praktijkgerichte leerlingen hebben een leerkracht nodig die:</w:t>
      </w:r>
    </w:p>
    <w:p w14:paraId="46B585CB" w14:textId="77777777" w:rsidR="00C73338" w:rsidRPr="00C73338" w:rsidRDefault="00C73338" w:rsidP="00C73338">
      <w:pPr>
        <w:pStyle w:val="Lijstalinea"/>
        <w:numPr>
          <w:ilvl w:val="0"/>
          <w:numId w:val="2"/>
        </w:numPr>
        <w:rPr>
          <w:rFonts w:ascii="SchoolKX_New" w:hAnsi="SchoolKX_New"/>
          <w:color w:val="000000" w:themeColor="text1"/>
          <w:sz w:val="24"/>
          <w:szCs w:val="24"/>
        </w:rPr>
      </w:pPr>
      <w:r w:rsidRPr="00C73338">
        <w:rPr>
          <w:rFonts w:ascii="SchoolKX_New" w:hAnsi="SchoolKX_New"/>
          <w:color w:val="000000" w:themeColor="text1"/>
          <w:sz w:val="24"/>
          <w:szCs w:val="24"/>
        </w:rPr>
        <w:t>voorspellend is in tijd en ruimte</w:t>
      </w:r>
    </w:p>
    <w:p w14:paraId="3CDAA592" w14:textId="77777777" w:rsidR="00C73338" w:rsidRPr="00C73338" w:rsidRDefault="00C73338" w:rsidP="00C73338">
      <w:pPr>
        <w:pStyle w:val="Lijstalinea"/>
        <w:numPr>
          <w:ilvl w:val="0"/>
          <w:numId w:val="1"/>
        </w:numPr>
        <w:rPr>
          <w:rFonts w:ascii="SchoolKX_New" w:hAnsi="SchoolKX_New"/>
          <w:color w:val="000000" w:themeColor="text1"/>
          <w:sz w:val="24"/>
          <w:szCs w:val="24"/>
        </w:rPr>
      </w:pPr>
      <w:r w:rsidRPr="00C73338">
        <w:rPr>
          <w:rFonts w:ascii="SchoolKX_New" w:hAnsi="SchoolKX_New"/>
          <w:color w:val="000000" w:themeColor="text1"/>
          <w:sz w:val="24"/>
          <w:szCs w:val="24"/>
        </w:rPr>
        <w:t>responsieve instructie geeft</w:t>
      </w:r>
    </w:p>
    <w:p w14:paraId="2B0EB04D" w14:textId="77777777" w:rsidR="00C73338" w:rsidRPr="00C73338" w:rsidRDefault="00C73338" w:rsidP="00C73338">
      <w:pPr>
        <w:pStyle w:val="Lijstalinea"/>
        <w:numPr>
          <w:ilvl w:val="0"/>
          <w:numId w:val="1"/>
        </w:numPr>
        <w:rPr>
          <w:rFonts w:ascii="SchoolKX_New" w:hAnsi="SchoolKX_New"/>
          <w:color w:val="000000" w:themeColor="text1"/>
          <w:sz w:val="24"/>
          <w:szCs w:val="24"/>
        </w:rPr>
      </w:pPr>
      <w:r w:rsidRPr="00C73338">
        <w:rPr>
          <w:rFonts w:ascii="SchoolKX_New" w:hAnsi="SchoolKX_New"/>
          <w:color w:val="000000" w:themeColor="text1"/>
          <w:sz w:val="24"/>
          <w:szCs w:val="24"/>
        </w:rPr>
        <w:t xml:space="preserve">werkt vanuit relatie </w:t>
      </w:r>
    </w:p>
    <w:p w14:paraId="6D8E40C7" w14:textId="77777777" w:rsidR="00C73338" w:rsidRPr="00C73338" w:rsidRDefault="00C73338" w:rsidP="00C73338">
      <w:pPr>
        <w:pStyle w:val="Lijstalinea"/>
        <w:numPr>
          <w:ilvl w:val="0"/>
          <w:numId w:val="1"/>
        </w:numPr>
        <w:rPr>
          <w:rFonts w:ascii="SchoolKX_New" w:hAnsi="SchoolKX_New"/>
          <w:color w:val="000000" w:themeColor="text1"/>
          <w:sz w:val="24"/>
          <w:szCs w:val="24"/>
        </w:rPr>
      </w:pPr>
      <w:r w:rsidRPr="00C73338">
        <w:rPr>
          <w:rFonts w:ascii="SchoolKX_New" w:hAnsi="SchoolKX_New"/>
          <w:color w:val="000000" w:themeColor="text1"/>
          <w:sz w:val="24"/>
          <w:szCs w:val="24"/>
        </w:rPr>
        <w:t>vriendelijk, rustig en beslist is</w:t>
      </w:r>
    </w:p>
    <w:p w14:paraId="05580516" w14:textId="77777777" w:rsidR="00C73338" w:rsidRPr="00C73338" w:rsidRDefault="00C73338" w:rsidP="00C73338">
      <w:pPr>
        <w:pStyle w:val="Lijstalinea"/>
        <w:numPr>
          <w:ilvl w:val="0"/>
          <w:numId w:val="1"/>
        </w:numPr>
        <w:rPr>
          <w:rFonts w:ascii="SchoolKX_New" w:hAnsi="SchoolKX_New"/>
          <w:color w:val="000000" w:themeColor="text1"/>
          <w:sz w:val="24"/>
          <w:szCs w:val="24"/>
        </w:rPr>
      </w:pPr>
      <w:r w:rsidRPr="00C73338">
        <w:rPr>
          <w:rFonts w:ascii="SchoolKX_New" w:hAnsi="SchoolKX_New"/>
          <w:color w:val="000000" w:themeColor="text1"/>
          <w:sz w:val="24"/>
          <w:szCs w:val="24"/>
        </w:rPr>
        <w:t>de leerling leert successen aan eigen kunnen toe te schrijven en dat bevestigt</w:t>
      </w:r>
    </w:p>
    <w:p w14:paraId="1CC7DAF6" w14:textId="77777777" w:rsidR="00C73338" w:rsidRPr="00C73338" w:rsidRDefault="00C73338" w:rsidP="00C73338">
      <w:pPr>
        <w:pStyle w:val="Lijstalinea"/>
        <w:numPr>
          <w:ilvl w:val="0"/>
          <w:numId w:val="1"/>
        </w:numPr>
        <w:rPr>
          <w:rFonts w:ascii="SchoolKX_New" w:hAnsi="SchoolKX_New"/>
          <w:color w:val="000000" w:themeColor="text1"/>
          <w:sz w:val="24"/>
          <w:szCs w:val="24"/>
        </w:rPr>
      </w:pPr>
      <w:r w:rsidRPr="00C73338">
        <w:rPr>
          <w:rFonts w:ascii="SchoolKX_New" w:hAnsi="SchoolKX_New"/>
          <w:color w:val="000000" w:themeColor="text1"/>
          <w:sz w:val="24"/>
          <w:szCs w:val="24"/>
        </w:rPr>
        <w:t>situaties creëert waarin de sterke kanten van de leerling naar voren laat komen</w:t>
      </w:r>
    </w:p>
    <w:p w14:paraId="3A27CB29" w14:textId="77777777" w:rsidR="00C73338" w:rsidRPr="00C73338" w:rsidRDefault="00C73338" w:rsidP="00C73338">
      <w:pPr>
        <w:pStyle w:val="Lijstalinea"/>
        <w:numPr>
          <w:ilvl w:val="0"/>
          <w:numId w:val="1"/>
        </w:numPr>
        <w:rPr>
          <w:rFonts w:ascii="SchoolKX_New" w:hAnsi="SchoolKX_New"/>
          <w:color w:val="000000" w:themeColor="text1"/>
          <w:sz w:val="24"/>
          <w:szCs w:val="24"/>
        </w:rPr>
      </w:pPr>
      <w:r w:rsidRPr="00C73338">
        <w:rPr>
          <w:rFonts w:ascii="SchoolKX_New" w:hAnsi="SchoolKX_New"/>
          <w:color w:val="000000" w:themeColor="text1"/>
          <w:sz w:val="24"/>
          <w:szCs w:val="24"/>
        </w:rPr>
        <w:t>consequent is</w:t>
      </w:r>
    </w:p>
    <w:p w14:paraId="23A9BBCA" w14:textId="77777777" w:rsidR="00C73338" w:rsidRPr="00C73338" w:rsidRDefault="00C73338" w:rsidP="00C73338">
      <w:pPr>
        <w:rPr>
          <w:rFonts w:ascii="SchoolKX_New" w:hAnsi="SchoolKX_New"/>
          <w:color w:val="000000" w:themeColor="text1"/>
          <w:sz w:val="24"/>
          <w:szCs w:val="24"/>
        </w:rPr>
      </w:pPr>
    </w:p>
    <w:p w14:paraId="4195EA55" w14:textId="77777777" w:rsidR="00C73338" w:rsidRPr="00C73338" w:rsidRDefault="00C73338" w:rsidP="00C73338">
      <w:pPr>
        <w:rPr>
          <w:rFonts w:ascii="SchoolKX_New" w:hAnsi="SchoolKX_New"/>
          <w:color w:val="000000" w:themeColor="text1"/>
          <w:sz w:val="24"/>
          <w:szCs w:val="24"/>
        </w:rPr>
      </w:pPr>
      <w:r w:rsidRPr="00C73338">
        <w:rPr>
          <w:rFonts w:ascii="SchoolKX_New" w:hAnsi="SchoolKX_New"/>
          <w:color w:val="000000" w:themeColor="text1"/>
          <w:sz w:val="24"/>
          <w:szCs w:val="24"/>
        </w:rPr>
        <w:t>Praktijkgerichte leerlingen hebben leerstof nodig die:</w:t>
      </w:r>
    </w:p>
    <w:p w14:paraId="2F4B9054" w14:textId="77777777" w:rsidR="00C73338" w:rsidRPr="00C73338" w:rsidRDefault="00C73338" w:rsidP="00C73338">
      <w:pPr>
        <w:pStyle w:val="Lijstalinea"/>
        <w:numPr>
          <w:ilvl w:val="0"/>
          <w:numId w:val="1"/>
        </w:numPr>
        <w:rPr>
          <w:rFonts w:ascii="SchoolKX_New" w:hAnsi="SchoolKX_New"/>
          <w:color w:val="000000" w:themeColor="text1"/>
          <w:sz w:val="24"/>
          <w:szCs w:val="24"/>
        </w:rPr>
      </w:pPr>
      <w:r w:rsidRPr="00C73338">
        <w:rPr>
          <w:rFonts w:ascii="SchoolKX_New" w:hAnsi="SchoolKX_New"/>
          <w:color w:val="000000" w:themeColor="text1"/>
          <w:sz w:val="24"/>
          <w:szCs w:val="24"/>
        </w:rPr>
        <w:t xml:space="preserve">op of </w:t>
      </w:r>
      <w:proofErr w:type="spellStart"/>
      <w:r w:rsidRPr="00C73338">
        <w:rPr>
          <w:rFonts w:ascii="SchoolKX_New" w:hAnsi="SchoolKX_New"/>
          <w:color w:val="000000" w:themeColor="text1"/>
          <w:sz w:val="24"/>
          <w:szCs w:val="24"/>
        </w:rPr>
        <w:t>nèt</w:t>
      </w:r>
      <w:proofErr w:type="spellEnd"/>
      <w:r w:rsidRPr="00C73338">
        <w:rPr>
          <w:rFonts w:ascii="SchoolKX_New" w:hAnsi="SchoolKX_New"/>
          <w:color w:val="000000" w:themeColor="text1"/>
          <w:sz w:val="24"/>
          <w:szCs w:val="24"/>
        </w:rPr>
        <w:t xml:space="preserve"> onder niveau ligt zodat veel succeservaringen worden opgedaan</w:t>
      </w:r>
    </w:p>
    <w:p w14:paraId="00ECAB01" w14:textId="77777777" w:rsidR="00C73338" w:rsidRPr="00C73338" w:rsidRDefault="00C73338" w:rsidP="00C73338">
      <w:pPr>
        <w:pStyle w:val="Lijstalinea"/>
        <w:numPr>
          <w:ilvl w:val="0"/>
          <w:numId w:val="1"/>
        </w:numPr>
        <w:rPr>
          <w:rFonts w:ascii="SchoolKX_New" w:hAnsi="SchoolKX_New"/>
          <w:color w:val="000000" w:themeColor="text1"/>
          <w:sz w:val="24"/>
          <w:szCs w:val="24"/>
        </w:rPr>
      </w:pPr>
      <w:r w:rsidRPr="00C73338">
        <w:rPr>
          <w:rFonts w:ascii="SchoolKX_New" w:hAnsi="SchoolKX_New"/>
          <w:color w:val="000000" w:themeColor="text1"/>
          <w:sz w:val="24"/>
          <w:szCs w:val="24"/>
        </w:rPr>
        <w:t>overzichtelijk zijn</w:t>
      </w:r>
    </w:p>
    <w:p w14:paraId="1268F997" w14:textId="77777777" w:rsidR="00C73338" w:rsidRPr="00C73338" w:rsidRDefault="00C73338" w:rsidP="00C73338">
      <w:pPr>
        <w:pStyle w:val="Lijstalinea"/>
        <w:numPr>
          <w:ilvl w:val="0"/>
          <w:numId w:val="1"/>
        </w:numPr>
        <w:rPr>
          <w:rFonts w:ascii="SchoolKX_New" w:hAnsi="SchoolKX_New"/>
          <w:color w:val="000000" w:themeColor="text1"/>
          <w:sz w:val="24"/>
          <w:szCs w:val="24"/>
        </w:rPr>
      </w:pPr>
      <w:r w:rsidRPr="00C73338">
        <w:rPr>
          <w:rFonts w:ascii="SchoolKX_New" w:hAnsi="SchoolKX_New"/>
          <w:color w:val="000000" w:themeColor="text1"/>
          <w:sz w:val="24"/>
          <w:szCs w:val="24"/>
        </w:rPr>
        <w:t>met uitgewerkte voorbeelden, denkhandelingen, effectieve leertijd zijn voorzien</w:t>
      </w:r>
    </w:p>
    <w:p w14:paraId="603BE07C" w14:textId="77777777" w:rsidR="00C73338" w:rsidRPr="00C73338" w:rsidRDefault="00C73338" w:rsidP="00C73338">
      <w:pPr>
        <w:pStyle w:val="Lijstalinea"/>
        <w:numPr>
          <w:ilvl w:val="0"/>
          <w:numId w:val="1"/>
        </w:numPr>
        <w:rPr>
          <w:rFonts w:ascii="SchoolKX_New" w:hAnsi="SchoolKX_New"/>
          <w:color w:val="000000" w:themeColor="text1"/>
          <w:sz w:val="24"/>
          <w:szCs w:val="24"/>
        </w:rPr>
      </w:pPr>
      <w:r w:rsidRPr="00C73338">
        <w:rPr>
          <w:rFonts w:ascii="SchoolKX_New" w:hAnsi="SchoolKX_New"/>
          <w:color w:val="000000" w:themeColor="text1"/>
          <w:sz w:val="24"/>
          <w:szCs w:val="24"/>
        </w:rPr>
        <w:t>ruimte biedt voor eigen inbreng en creativiteit</w:t>
      </w:r>
    </w:p>
    <w:p w14:paraId="741FD716" w14:textId="77777777" w:rsidR="00C73338" w:rsidRPr="00C73338" w:rsidRDefault="00C73338" w:rsidP="00C73338">
      <w:pPr>
        <w:rPr>
          <w:rFonts w:ascii="SchoolKX_New" w:hAnsi="SchoolKX_New"/>
          <w:color w:val="000000" w:themeColor="text1"/>
          <w:sz w:val="24"/>
          <w:szCs w:val="24"/>
        </w:rPr>
      </w:pPr>
    </w:p>
    <w:p w14:paraId="048B6E04" w14:textId="77777777" w:rsidR="00C73338" w:rsidRPr="00C73338" w:rsidRDefault="00C73338" w:rsidP="00C73338">
      <w:pPr>
        <w:rPr>
          <w:rFonts w:ascii="SchoolKX_New" w:hAnsi="SchoolKX_New"/>
          <w:color w:val="000000" w:themeColor="text1"/>
          <w:sz w:val="24"/>
          <w:szCs w:val="24"/>
        </w:rPr>
      </w:pPr>
      <w:r w:rsidRPr="00C73338">
        <w:rPr>
          <w:rFonts w:ascii="SchoolKX_New" w:hAnsi="SchoolKX_New"/>
          <w:color w:val="000000" w:themeColor="text1"/>
          <w:sz w:val="24"/>
          <w:szCs w:val="24"/>
        </w:rPr>
        <w:t>Praktijkgerichte leerlingen hebben een omgeving nodig:</w:t>
      </w:r>
    </w:p>
    <w:p w14:paraId="74084F37" w14:textId="77777777" w:rsidR="00C73338" w:rsidRPr="00C73338" w:rsidRDefault="00C73338" w:rsidP="00C73338">
      <w:pPr>
        <w:pStyle w:val="Lijstalinea"/>
        <w:numPr>
          <w:ilvl w:val="0"/>
          <w:numId w:val="1"/>
        </w:numPr>
        <w:rPr>
          <w:rFonts w:ascii="SchoolKX_New" w:hAnsi="SchoolKX_New"/>
          <w:color w:val="000000" w:themeColor="text1"/>
          <w:sz w:val="24"/>
          <w:szCs w:val="24"/>
        </w:rPr>
      </w:pPr>
      <w:r w:rsidRPr="00C73338">
        <w:rPr>
          <w:rFonts w:ascii="SchoolKX_New" w:hAnsi="SchoolKX_New"/>
          <w:color w:val="000000" w:themeColor="text1"/>
          <w:sz w:val="24"/>
          <w:szCs w:val="24"/>
        </w:rPr>
        <w:t>die veilig, gestructureerd en overzichtelijk is</w:t>
      </w:r>
    </w:p>
    <w:p w14:paraId="7DD3E0EB" w14:textId="77777777" w:rsidR="00C73338" w:rsidRPr="00C73338" w:rsidRDefault="00C73338" w:rsidP="00C73338">
      <w:pPr>
        <w:pStyle w:val="Lijstalinea"/>
        <w:numPr>
          <w:ilvl w:val="0"/>
          <w:numId w:val="1"/>
        </w:numPr>
        <w:rPr>
          <w:rFonts w:ascii="SchoolKX_New" w:hAnsi="SchoolKX_New"/>
          <w:color w:val="000000" w:themeColor="text1"/>
          <w:sz w:val="24"/>
          <w:szCs w:val="24"/>
        </w:rPr>
      </w:pPr>
      <w:r w:rsidRPr="00C73338">
        <w:rPr>
          <w:rFonts w:ascii="SchoolKX_New" w:hAnsi="SchoolKX_New"/>
          <w:color w:val="000000" w:themeColor="text1"/>
          <w:sz w:val="24"/>
          <w:szCs w:val="24"/>
        </w:rPr>
        <w:t>waar ze zichzelf kunnen zijn</w:t>
      </w:r>
    </w:p>
    <w:p w14:paraId="4468A5F6" w14:textId="77777777" w:rsidR="00C73338" w:rsidRPr="00C73338" w:rsidRDefault="00C73338" w:rsidP="00C73338">
      <w:pPr>
        <w:pStyle w:val="Lijstalinea"/>
        <w:numPr>
          <w:ilvl w:val="0"/>
          <w:numId w:val="1"/>
        </w:numPr>
        <w:rPr>
          <w:rFonts w:ascii="SchoolKX_New" w:hAnsi="SchoolKX_New"/>
          <w:color w:val="000000" w:themeColor="text1"/>
          <w:sz w:val="24"/>
          <w:szCs w:val="24"/>
        </w:rPr>
      </w:pPr>
      <w:r w:rsidRPr="00C73338">
        <w:rPr>
          <w:rFonts w:ascii="SchoolKX_New" w:hAnsi="SchoolKX_New"/>
          <w:color w:val="000000" w:themeColor="text1"/>
          <w:sz w:val="24"/>
          <w:szCs w:val="24"/>
        </w:rPr>
        <w:t>die hen laat ervaren hetzelfde te zijn in ‘anders’ zijn</w:t>
      </w:r>
    </w:p>
    <w:p w14:paraId="7DB39B51" w14:textId="77777777" w:rsidR="00C73338" w:rsidRDefault="00C73338">
      <w:pPr>
        <w:rPr>
          <w:rFonts w:ascii="SchoolKX_New" w:hAnsi="SchoolKX_New"/>
          <w:b/>
          <w:sz w:val="28"/>
          <w:szCs w:val="28"/>
        </w:rPr>
      </w:pPr>
    </w:p>
    <w:p w14:paraId="6E5A612B" w14:textId="0B458A2A" w:rsidR="00AE3CA3" w:rsidRDefault="00AE3CA3">
      <w:pPr>
        <w:rPr>
          <w:rFonts w:ascii="SchoolKX_New" w:hAnsi="SchoolKX_New"/>
          <w:b/>
          <w:sz w:val="28"/>
          <w:szCs w:val="28"/>
        </w:rPr>
      </w:pPr>
    </w:p>
    <w:p w14:paraId="05D2163F" w14:textId="67AC3012" w:rsidR="000B639B" w:rsidRDefault="000B639B">
      <w:pPr>
        <w:rPr>
          <w:rFonts w:ascii="SchoolKX_New" w:hAnsi="SchoolKX_New"/>
          <w:b/>
          <w:sz w:val="28"/>
          <w:szCs w:val="28"/>
        </w:rPr>
      </w:pPr>
    </w:p>
    <w:p w14:paraId="53BD23CA" w14:textId="1A12E2E3" w:rsidR="000B639B" w:rsidRDefault="000B639B">
      <w:pPr>
        <w:rPr>
          <w:rFonts w:ascii="SchoolKX_New" w:hAnsi="SchoolKX_New"/>
          <w:b/>
          <w:sz w:val="28"/>
          <w:szCs w:val="28"/>
        </w:rPr>
      </w:pPr>
    </w:p>
    <w:p w14:paraId="6196E485" w14:textId="74C9BC26" w:rsidR="000B639B" w:rsidRDefault="000B639B">
      <w:pPr>
        <w:rPr>
          <w:rFonts w:ascii="SchoolKX_New" w:hAnsi="SchoolKX_New"/>
          <w:b/>
          <w:sz w:val="28"/>
          <w:szCs w:val="28"/>
        </w:rPr>
      </w:pPr>
    </w:p>
    <w:p w14:paraId="7A43E4FA" w14:textId="19B44FAC" w:rsidR="000B639B" w:rsidRDefault="000B639B">
      <w:pPr>
        <w:rPr>
          <w:rFonts w:ascii="SchoolKX_New" w:hAnsi="SchoolKX_New"/>
          <w:b/>
          <w:sz w:val="28"/>
          <w:szCs w:val="28"/>
        </w:rPr>
      </w:pPr>
    </w:p>
    <w:p w14:paraId="35612EE9" w14:textId="77777777" w:rsidR="000B639B" w:rsidRDefault="000B639B">
      <w:pPr>
        <w:rPr>
          <w:rFonts w:ascii="SchoolKX_New" w:hAnsi="SchoolKX_New"/>
          <w:b/>
          <w:sz w:val="28"/>
          <w:szCs w:val="28"/>
        </w:rPr>
      </w:pPr>
    </w:p>
    <w:p w14:paraId="1C4E9A72" w14:textId="77777777" w:rsidR="00AE3CA3" w:rsidRDefault="00AE3CA3">
      <w:pPr>
        <w:rPr>
          <w:rFonts w:ascii="SchoolKX_New" w:hAnsi="SchoolKX_New"/>
          <w:b/>
          <w:sz w:val="28"/>
          <w:szCs w:val="28"/>
        </w:rPr>
      </w:pPr>
    </w:p>
    <w:p w14:paraId="0E87C994" w14:textId="77777777" w:rsidR="00AE3CA3" w:rsidRDefault="00AE3CA3">
      <w:pPr>
        <w:rPr>
          <w:rFonts w:ascii="SchoolKX_New" w:hAnsi="SchoolKX_New"/>
          <w:b/>
          <w:sz w:val="28"/>
          <w:szCs w:val="28"/>
        </w:rPr>
      </w:pPr>
    </w:p>
    <w:p w14:paraId="4565B076" w14:textId="6C5167AD" w:rsidR="00AE3CA3" w:rsidRDefault="00AE3CA3">
      <w:pPr>
        <w:rPr>
          <w:rFonts w:ascii="SchoolKX_New" w:hAnsi="SchoolKX_New"/>
          <w:b/>
          <w:sz w:val="28"/>
          <w:szCs w:val="28"/>
          <w:u w:val="single"/>
        </w:rPr>
      </w:pPr>
      <w:r>
        <w:rPr>
          <w:rFonts w:ascii="SchoolKX_New" w:hAnsi="SchoolKX_New"/>
          <w:b/>
          <w:sz w:val="28"/>
          <w:szCs w:val="28"/>
          <w:u w:val="single"/>
        </w:rPr>
        <w:t>Voor wie is de klusgroep?</w:t>
      </w:r>
    </w:p>
    <w:p w14:paraId="692F69CB" w14:textId="77777777" w:rsidR="00AE3CA3" w:rsidRPr="00AE3CA3" w:rsidRDefault="00AE3CA3">
      <w:pPr>
        <w:rPr>
          <w:rFonts w:ascii="SchoolKX_New" w:hAnsi="SchoolKX_New"/>
          <w:sz w:val="28"/>
          <w:szCs w:val="28"/>
        </w:rPr>
      </w:pPr>
      <w:r>
        <w:rPr>
          <w:rFonts w:ascii="SchoolKX_New" w:hAnsi="SchoolKX_New"/>
          <w:sz w:val="28"/>
          <w:szCs w:val="28"/>
        </w:rPr>
        <w:t>De klusgroep is voor kinderen die na de basisschool zeer waarschijnlijk uitstromen op niveau kader/ basis. Het is voor praktijkgerichte kinderen die het liefst met hun handen willen werken.</w:t>
      </w:r>
    </w:p>
    <w:p w14:paraId="5AFA8329" w14:textId="77777777" w:rsidR="00C73338" w:rsidRDefault="00C73338">
      <w:pPr>
        <w:rPr>
          <w:rFonts w:ascii="SchoolKX_New" w:hAnsi="SchoolKX_New"/>
          <w:b/>
          <w:sz w:val="28"/>
          <w:szCs w:val="28"/>
        </w:rPr>
      </w:pPr>
    </w:p>
    <w:p w14:paraId="5786A3BE" w14:textId="77777777" w:rsidR="00C73338" w:rsidRDefault="00C73338">
      <w:pPr>
        <w:rPr>
          <w:rFonts w:ascii="SchoolKX_New" w:hAnsi="SchoolKX_New"/>
          <w:sz w:val="28"/>
          <w:szCs w:val="28"/>
          <w:u w:val="single"/>
        </w:rPr>
      </w:pPr>
      <w:r>
        <w:rPr>
          <w:rFonts w:ascii="SchoolKX_New" w:hAnsi="SchoolKX_New"/>
          <w:sz w:val="28"/>
          <w:szCs w:val="28"/>
          <w:u w:val="single"/>
        </w:rPr>
        <w:t>Onderdelen en doelen per periode:</w:t>
      </w:r>
    </w:p>
    <w:p w14:paraId="6344A6C8" w14:textId="77777777" w:rsidR="00C73338" w:rsidRDefault="00C73338">
      <w:pPr>
        <w:rPr>
          <w:rFonts w:ascii="SchoolKX_New" w:hAnsi="SchoolKX_New"/>
          <w:b/>
          <w:sz w:val="28"/>
          <w:szCs w:val="28"/>
        </w:rPr>
      </w:pPr>
      <w:r>
        <w:rPr>
          <w:rFonts w:ascii="SchoolKX_New" w:hAnsi="SchoolKX_New"/>
          <w:b/>
          <w:sz w:val="28"/>
          <w:szCs w:val="28"/>
        </w:rPr>
        <w:t>Periode 1: van de zomer tot de herfstvakantie</w:t>
      </w:r>
    </w:p>
    <w:p w14:paraId="3B316B69" w14:textId="77777777" w:rsidR="00DC7E6C" w:rsidRDefault="00DC7E6C">
      <w:pPr>
        <w:rPr>
          <w:rFonts w:ascii="SchoolKX_New" w:hAnsi="SchoolKX_New"/>
          <w:sz w:val="28"/>
          <w:szCs w:val="28"/>
          <w:u w:val="single"/>
        </w:rPr>
      </w:pPr>
      <w:proofErr w:type="spellStart"/>
      <w:r>
        <w:rPr>
          <w:rFonts w:ascii="SchoolKX_New" w:hAnsi="SchoolKX_New"/>
          <w:sz w:val="28"/>
          <w:szCs w:val="28"/>
          <w:u w:val="single"/>
        </w:rPr>
        <w:t>Mobiteit</w:t>
      </w:r>
      <w:proofErr w:type="spellEnd"/>
      <w:r>
        <w:rPr>
          <w:rFonts w:ascii="SchoolKX_New" w:hAnsi="SchoolKX_New"/>
          <w:sz w:val="28"/>
          <w:szCs w:val="28"/>
          <w:u w:val="single"/>
        </w:rPr>
        <w:t>/ transport</w:t>
      </w:r>
    </w:p>
    <w:p w14:paraId="1F65838F" w14:textId="425E2B89" w:rsidR="00EB750B" w:rsidRDefault="00DC7E6C">
      <w:pPr>
        <w:rPr>
          <w:rFonts w:ascii="SchoolKX_New" w:hAnsi="SchoolKX_New"/>
          <w:sz w:val="24"/>
          <w:szCs w:val="24"/>
        </w:rPr>
      </w:pPr>
      <w:r>
        <w:rPr>
          <w:rFonts w:ascii="SchoolKX_New" w:hAnsi="SchoolKX_New"/>
          <w:sz w:val="24"/>
          <w:szCs w:val="24"/>
        </w:rPr>
        <w:t>De kinderen gaan bekijken hoe een fiets eruit ziet. Ze leren de verschillende onderdelen en functies van een fiets. We gaan ook naar een fietsenmaker.</w:t>
      </w:r>
    </w:p>
    <w:p w14:paraId="3808EC8C" w14:textId="7335A38B" w:rsidR="00DC7E6C" w:rsidRDefault="00DC7E6C">
      <w:pPr>
        <w:rPr>
          <w:rFonts w:ascii="SchoolKX_New" w:hAnsi="SchoolKX_New"/>
          <w:sz w:val="24"/>
          <w:szCs w:val="24"/>
        </w:rPr>
      </w:pPr>
      <w:r>
        <w:rPr>
          <w:rFonts w:ascii="SchoolKX_New" w:hAnsi="SchoolKX_New"/>
          <w:sz w:val="24"/>
          <w:szCs w:val="24"/>
        </w:rPr>
        <w:t>De kinderen gaan bekijken hoe een auto eruit ziet. We gaan kijken naar de verschillende onderdelen en functies van een auto. We gaan ook zelf een auto maken, die werkt op luchtkracht.</w:t>
      </w:r>
    </w:p>
    <w:p w14:paraId="24444778" w14:textId="03F52725" w:rsidR="00DC7E6C" w:rsidRPr="00DC7E6C" w:rsidRDefault="00DC7E6C">
      <w:pPr>
        <w:rPr>
          <w:rFonts w:ascii="SchoolKX_New" w:hAnsi="SchoolKX_New"/>
          <w:sz w:val="24"/>
          <w:szCs w:val="24"/>
        </w:rPr>
      </w:pPr>
      <w:r>
        <w:rPr>
          <w:rFonts w:ascii="SchoolKX_New" w:hAnsi="SchoolKX_New"/>
          <w:sz w:val="24"/>
          <w:szCs w:val="24"/>
        </w:rPr>
        <w:t xml:space="preserve">De kinderen leren ook de verschillende vervoermiddelen </w:t>
      </w:r>
      <w:r w:rsidR="00007C5D">
        <w:rPr>
          <w:rFonts w:ascii="SchoolKX_New" w:hAnsi="SchoolKX_New"/>
          <w:sz w:val="24"/>
          <w:szCs w:val="24"/>
        </w:rPr>
        <w:t xml:space="preserve">die worden gebruikt voor transport van goederen. De kinderen leren de negatieve kanten en de pluskanten van de verschillende soorten transport. De kinderen leren hoe het transport bij de post gaat. Hoe gaat het postbedrijf bijvoorbeeld om met fragiele pakketjes? De kinderen gaan dit ervaren door een </w:t>
      </w:r>
      <w:proofErr w:type="spellStart"/>
      <w:r w:rsidR="00007C5D">
        <w:rPr>
          <w:rFonts w:ascii="SchoolKX_New" w:hAnsi="SchoolKX_New"/>
          <w:sz w:val="24"/>
          <w:szCs w:val="24"/>
        </w:rPr>
        <w:t>pringel</w:t>
      </w:r>
      <w:proofErr w:type="spellEnd"/>
      <w:r w:rsidR="00007C5D">
        <w:rPr>
          <w:rFonts w:ascii="SchoolKX_New" w:hAnsi="SchoolKX_New"/>
          <w:sz w:val="24"/>
          <w:szCs w:val="24"/>
        </w:rPr>
        <w:t xml:space="preserve"> chipje op de post te doen.</w:t>
      </w:r>
    </w:p>
    <w:p w14:paraId="1474C47E" w14:textId="77777777" w:rsidR="00EB750B" w:rsidRPr="00EB750B" w:rsidRDefault="00EB750B">
      <w:pPr>
        <w:rPr>
          <w:rFonts w:ascii="SchoolKX_New" w:hAnsi="SchoolKX_New"/>
          <w:b/>
          <w:sz w:val="28"/>
          <w:szCs w:val="28"/>
          <w:u w:val="single"/>
        </w:rPr>
      </w:pPr>
      <w:r>
        <w:rPr>
          <w:rFonts w:ascii="SchoolKX_New" w:hAnsi="SchoolKX_New"/>
          <w:b/>
          <w:sz w:val="28"/>
          <w:szCs w:val="28"/>
          <w:u w:val="single"/>
        </w:rPr>
        <w:t>Periode 2: van de herfstvakantie tot de kerstvakantie</w:t>
      </w:r>
    </w:p>
    <w:p w14:paraId="5EA2CA72" w14:textId="27B04515" w:rsidR="00EB750B" w:rsidRDefault="00007C5D">
      <w:pPr>
        <w:rPr>
          <w:rFonts w:ascii="SchoolKX_New" w:hAnsi="SchoolKX_New"/>
          <w:sz w:val="28"/>
          <w:szCs w:val="28"/>
          <w:u w:val="single"/>
        </w:rPr>
      </w:pPr>
      <w:r>
        <w:rPr>
          <w:rFonts w:ascii="SchoolKX_New" w:hAnsi="SchoolKX_New"/>
          <w:sz w:val="28"/>
          <w:szCs w:val="28"/>
          <w:u w:val="single"/>
        </w:rPr>
        <w:t>Bouwen, wonen en interieur</w:t>
      </w:r>
    </w:p>
    <w:p w14:paraId="711A2D17" w14:textId="470B550D" w:rsidR="00EB750B" w:rsidRDefault="00007C5D">
      <w:pPr>
        <w:rPr>
          <w:rFonts w:ascii="SchoolKX_New" w:hAnsi="SchoolKX_New"/>
          <w:sz w:val="24"/>
          <w:szCs w:val="24"/>
        </w:rPr>
      </w:pPr>
      <w:r>
        <w:rPr>
          <w:rFonts w:ascii="SchoolKX_New" w:hAnsi="SchoolKX_New"/>
          <w:sz w:val="24"/>
          <w:szCs w:val="24"/>
        </w:rPr>
        <w:t>De kinderen gaan een bouwplan volgen om een spel in elkaar te timmeren. Van te voren weten ze nog niet wat het gaat worden. De kinderen moeten het bouwplan precies proberen te volgen.</w:t>
      </w:r>
    </w:p>
    <w:p w14:paraId="1440D1DB" w14:textId="77777777" w:rsidR="00EB750B" w:rsidRDefault="00EB750B">
      <w:pPr>
        <w:rPr>
          <w:rFonts w:ascii="SchoolKX_New" w:hAnsi="SchoolKX_New"/>
          <w:sz w:val="24"/>
          <w:szCs w:val="24"/>
        </w:rPr>
      </w:pPr>
    </w:p>
    <w:p w14:paraId="15BF73D6" w14:textId="77777777" w:rsidR="00EB750B" w:rsidRDefault="00EB750B">
      <w:pPr>
        <w:rPr>
          <w:rFonts w:ascii="SchoolKX_New" w:hAnsi="SchoolKX_New"/>
          <w:b/>
          <w:sz w:val="28"/>
          <w:szCs w:val="28"/>
          <w:u w:val="single"/>
        </w:rPr>
      </w:pPr>
      <w:r>
        <w:rPr>
          <w:rFonts w:ascii="SchoolKX_New" w:hAnsi="SchoolKX_New"/>
          <w:b/>
          <w:sz w:val="28"/>
          <w:szCs w:val="28"/>
          <w:u w:val="single"/>
        </w:rPr>
        <w:t>Periode 3: van de kerstvakantie tot de voorjaarsvakantie</w:t>
      </w:r>
    </w:p>
    <w:p w14:paraId="6CCB91D6" w14:textId="437479E7" w:rsidR="00EB750B" w:rsidRDefault="00007C5D">
      <w:pPr>
        <w:rPr>
          <w:rFonts w:ascii="SchoolKX_New" w:hAnsi="SchoolKX_New"/>
          <w:sz w:val="28"/>
          <w:szCs w:val="28"/>
          <w:u w:val="single"/>
        </w:rPr>
      </w:pPr>
      <w:r>
        <w:rPr>
          <w:rFonts w:ascii="SchoolKX_New" w:hAnsi="SchoolKX_New"/>
          <w:sz w:val="28"/>
          <w:szCs w:val="28"/>
          <w:u w:val="single"/>
        </w:rPr>
        <w:t xml:space="preserve">Media, vormgeving en </w:t>
      </w:r>
      <w:proofErr w:type="spellStart"/>
      <w:r>
        <w:rPr>
          <w:rFonts w:ascii="SchoolKX_New" w:hAnsi="SchoolKX_New"/>
          <w:sz w:val="28"/>
          <w:szCs w:val="28"/>
          <w:u w:val="single"/>
        </w:rPr>
        <w:t>ict</w:t>
      </w:r>
      <w:proofErr w:type="spellEnd"/>
    </w:p>
    <w:p w14:paraId="253917C6" w14:textId="093CB828" w:rsidR="00CD728F" w:rsidRDefault="00007C5D">
      <w:pPr>
        <w:rPr>
          <w:rFonts w:ascii="SchoolKX_New" w:hAnsi="SchoolKX_New"/>
          <w:sz w:val="24"/>
          <w:szCs w:val="24"/>
        </w:rPr>
      </w:pPr>
      <w:r>
        <w:rPr>
          <w:rFonts w:ascii="SchoolKX_New" w:hAnsi="SchoolKX_New"/>
          <w:sz w:val="24"/>
          <w:szCs w:val="24"/>
        </w:rPr>
        <w:t>De kinderen gaan leren over verschillende soorten media en welke rol ze innemen in de maatschappij</w:t>
      </w:r>
      <w:r w:rsidR="00BA7A7E">
        <w:rPr>
          <w:rFonts w:ascii="SchoolKX_New" w:hAnsi="SchoolKX_New"/>
          <w:sz w:val="24"/>
          <w:szCs w:val="24"/>
        </w:rPr>
        <w:t>.</w:t>
      </w:r>
    </w:p>
    <w:p w14:paraId="14B9B58A" w14:textId="2B1A13E3" w:rsidR="00BA7A7E" w:rsidRDefault="00BA7A7E">
      <w:pPr>
        <w:rPr>
          <w:rFonts w:ascii="SchoolKX_New" w:hAnsi="SchoolKX_New"/>
          <w:sz w:val="24"/>
          <w:szCs w:val="24"/>
        </w:rPr>
      </w:pPr>
      <w:r>
        <w:rPr>
          <w:rFonts w:ascii="SchoolKX_New" w:hAnsi="SchoolKX_New"/>
          <w:sz w:val="24"/>
          <w:szCs w:val="24"/>
        </w:rPr>
        <w:t xml:space="preserve">De kinderen gaan via de website </w:t>
      </w:r>
      <w:proofErr w:type="spellStart"/>
      <w:r>
        <w:rPr>
          <w:rFonts w:ascii="SchoolKX_New" w:hAnsi="SchoolKX_New"/>
          <w:sz w:val="24"/>
          <w:szCs w:val="24"/>
        </w:rPr>
        <w:t>skillsdojo</w:t>
      </w:r>
      <w:proofErr w:type="spellEnd"/>
      <w:r>
        <w:rPr>
          <w:rFonts w:ascii="SchoolKX_New" w:hAnsi="SchoolKX_New"/>
          <w:sz w:val="24"/>
          <w:szCs w:val="24"/>
        </w:rPr>
        <w:t xml:space="preserve"> een </w:t>
      </w:r>
      <w:proofErr w:type="spellStart"/>
      <w:r w:rsidRPr="00BA7A7E">
        <w:rPr>
          <w:rFonts w:ascii="SchoolKX_New" w:hAnsi="SchoolKX_New"/>
          <w:sz w:val="24"/>
          <w:szCs w:val="24"/>
        </w:rPr>
        <w:t>Augmented</w:t>
      </w:r>
      <w:proofErr w:type="spellEnd"/>
      <w:r w:rsidRPr="00BA7A7E">
        <w:rPr>
          <w:rFonts w:ascii="SchoolKX_New" w:hAnsi="SchoolKX_New"/>
          <w:sz w:val="24"/>
          <w:szCs w:val="24"/>
        </w:rPr>
        <w:t xml:space="preserve"> </w:t>
      </w:r>
      <w:proofErr w:type="spellStart"/>
      <w:r w:rsidRPr="00BA7A7E">
        <w:rPr>
          <w:rFonts w:ascii="SchoolKX_New" w:hAnsi="SchoolKX_New"/>
          <w:sz w:val="24"/>
          <w:szCs w:val="24"/>
        </w:rPr>
        <w:t>Reality</w:t>
      </w:r>
      <w:proofErr w:type="spellEnd"/>
      <w:r>
        <w:rPr>
          <w:rFonts w:ascii="SchoolKX_New" w:hAnsi="SchoolKX_New"/>
          <w:sz w:val="24"/>
          <w:szCs w:val="24"/>
        </w:rPr>
        <w:t xml:space="preserve"> tekenen met de computer.</w:t>
      </w:r>
    </w:p>
    <w:p w14:paraId="2F630EC2" w14:textId="77777777" w:rsidR="00BA7A7E" w:rsidRDefault="00BA7A7E">
      <w:pPr>
        <w:rPr>
          <w:rFonts w:ascii="SchoolKX_New" w:hAnsi="SchoolKX_New"/>
          <w:sz w:val="24"/>
          <w:szCs w:val="24"/>
        </w:rPr>
      </w:pPr>
    </w:p>
    <w:p w14:paraId="3C6E5CAB" w14:textId="77777777" w:rsidR="00030281" w:rsidRDefault="00030281">
      <w:pPr>
        <w:rPr>
          <w:rFonts w:ascii="SchoolKX_New" w:hAnsi="SchoolKX_New"/>
          <w:sz w:val="24"/>
          <w:szCs w:val="24"/>
        </w:rPr>
      </w:pPr>
    </w:p>
    <w:p w14:paraId="70E5E223" w14:textId="77777777" w:rsidR="00CD728F" w:rsidRDefault="00CD728F">
      <w:pPr>
        <w:rPr>
          <w:rFonts w:ascii="SchoolKX_New" w:hAnsi="SchoolKX_New"/>
          <w:b/>
          <w:sz w:val="28"/>
          <w:szCs w:val="28"/>
          <w:u w:val="single"/>
        </w:rPr>
      </w:pPr>
      <w:r>
        <w:rPr>
          <w:rFonts w:ascii="SchoolKX_New" w:hAnsi="SchoolKX_New"/>
          <w:b/>
          <w:sz w:val="28"/>
          <w:szCs w:val="28"/>
          <w:u w:val="single"/>
        </w:rPr>
        <w:t>Periode 4: van de voorjaarsvakantie tot de meivaka</w:t>
      </w:r>
      <w:r w:rsidR="00030281">
        <w:rPr>
          <w:rFonts w:ascii="SchoolKX_New" w:hAnsi="SchoolKX_New"/>
          <w:b/>
          <w:sz w:val="28"/>
          <w:szCs w:val="28"/>
          <w:u w:val="single"/>
        </w:rPr>
        <w:t>n</w:t>
      </w:r>
      <w:r>
        <w:rPr>
          <w:rFonts w:ascii="SchoolKX_New" w:hAnsi="SchoolKX_New"/>
          <w:b/>
          <w:sz w:val="28"/>
          <w:szCs w:val="28"/>
          <w:u w:val="single"/>
        </w:rPr>
        <w:t>tie</w:t>
      </w:r>
    </w:p>
    <w:p w14:paraId="3E2146A3" w14:textId="4A0070A2" w:rsidR="00CD728F" w:rsidRDefault="00D569C4">
      <w:pPr>
        <w:rPr>
          <w:rFonts w:ascii="SchoolKX_New" w:hAnsi="SchoolKX_New"/>
          <w:sz w:val="28"/>
          <w:szCs w:val="28"/>
          <w:u w:val="single"/>
        </w:rPr>
      </w:pPr>
      <w:r>
        <w:rPr>
          <w:rFonts w:ascii="SchoolKX_New" w:hAnsi="SchoolKX_New"/>
          <w:sz w:val="28"/>
          <w:szCs w:val="28"/>
          <w:u w:val="single"/>
        </w:rPr>
        <w:t>Producten en dienstverlening</w:t>
      </w:r>
    </w:p>
    <w:p w14:paraId="3186889B" w14:textId="34CF6EC0" w:rsidR="00030281" w:rsidRPr="00CD728F" w:rsidRDefault="00D569C4">
      <w:pPr>
        <w:rPr>
          <w:rFonts w:ascii="SchoolKX_New" w:hAnsi="SchoolKX_New"/>
          <w:sz w:val="24"/>
          <w:szCs w:val="24"/>
        </w:rPr>
      </w:pPr>
      <w:r>
        <w:rPr>
          <w:rFonts w:ascii="SchoolKX_New" w:hAnsi="SchoolKX_New"/>
          <w:sz w:val="24"/>
          <w:szCs w:val="24"/>
        </w:rPr>
        <w:t xml:space="preserve">De kinderen gaan bedenken wat de verschillende groepen van de Uitkijck voor vader/ </w:t>
      </w:r>
      <w:proofErr w:type="spellStart"/>
      <w:r>
        <w:rPr>
          <w:rFonts w:ascii="SchoolKX_New" w:hAnsi="SchoolKX_New"/>
          <w:sz w:val="24"/>
          <w:szCs w:val="24"/>
        </w:rPr>
        <w:t>moederdag</w:t>
      </w:r>
      <w:proofErr w:type="spellEnd"/>
      <w:r>
        <w:rPr>
          <w:rFonts w:ascii="SchoolKX_New" w:hAnsi="SchoolKX_New"/>
          <w:sz w:val="24"/>
          <w:szCs w:val="24"/>
        </w:rPr>
        <w:t xml:space="preserve"> kunnen maken. Ze kiezen een groep uit. Voor deze groep maken ze een plan voor een knutselwerk voor moeder en/ of vaderdag. De kinderen </w:t>
      </w:r>
      <w:r w:rsidR="00E464A4">
        <w:rPr>
          <w:rFonts w:ascii="SchoolKX_New" w:hAnsi="SchoolKX_New"/>
          <w:sz w:val="24"/>
          <w:szCs w:val="24"/>
        </w:rPr>
        <w:t>verzamelen ook het materiaal voor de klusgroep</w:t>
      </w:r>
    </w:p>
    <w:p w14:paraId="11337DB9" w14:textId="77777777" w:rsidR="00030281" w:rsidRDefault="00030281" w:rsidP="00030281">
      <w:pPr>
        <w:rPr>
          <w:rFonts w:ascii="SchoolKX_New" w:hAnsi="SchoolKX_New"/>
          <w:sz w:val="24"/>
          <w:szCs w:val="24"/>
        </w:rPr>
      </w:pPr>
    </w:p>
    <w:p w14:paraId="7F6AECC2" w14:textId="77777777" w:rsidR="00030281" w:rsidRDefault="00030281" w:rsidP="00030281">
      <w:pPr>
        <w:rPr>
          <w:rFonts w:ascii="SchoolKX_New" w:hAnsi="SchoolKX_New"/>
          <w:b/>
          <w:sz w:val="28"/>
          <w:szCs w:val="28"/>
          <w:u w:val="single"/>
        </w:rPr>
      </w:pPr>
      <w:r>
        <w:rPr>
          <w:rFonts w:ascii="SchoolKX_New" w:hAnsi="SchoolKX_New"/>
          <w:b/>
          <w:sz w:val="28"/>
          <w:szCs w:val="28"/>
          <w:u w:val="single"/>
        </w:rPr>
        <w:t>Periode 5: van de meivakantie tot de zomervakantie</w:t>
      </w:r>
    </w:p>
    <w:p w14:paraId="3DF504AA" w14:textId="77777777" w:rsidR="00E464A4" w:rsidRPr="00E464A4" w:rsidRDefault="00E464A4">
      <w:pPr>
        <w:rPr>
          <w:rFonts w:ascii="Calibri" w:hAnsi="Calibri" w:cs="Calibri"/>
          <w:color w:val="000000"/>
          <w:sz w:val="30"/>
          <w:szCs w:val="30"/>
          <w:u w:val="single"/>
        </w:rPr>
      </w:pPr>
      <w:r w:rsidRPr="00E464A4">
        <w:rPr>
          <w:rFonts w:ascii="Calibri" w:hAnsi="Calibri" w:cs="Calibri"/>
          <w:color w:val="000000"/>
          <w:sz w:val="30"/>
          <w:szCs w:val="30"/>
          <w:u w:val="single"/>
        </w:rPr>
        <w:t>Maritiem en techniek</w:t>
      </w:r>
    </w:p>
    <w:p w14:paraId="37C2831B" w14:textId="00D18709" w:rsidR="00E464A4" w:rsidRDefault="00E464A4">
      <w:pPr>
        <w:rPr>
          <w:rFonts w:ascii="SchoolKX_New" w:hAnsi="SchoolKX_New"/>
          <w:sz w:val="24"/>
          <w:szCs w:val="24"/>
        </w:rPr>
      </w:pPr>
      <w:r>
        <w:rPr>
          <w:rFonts w:ascii="SchoolKX_New" w:hAnsi="SchoolKX_New"/>
          <w:sz w:val="24"/>
          <w:szCs w:val="24"/>
        </w:rPr>
        <w:t>De kinderen gaan leren over verschillende boten. De kinderen gaan leren waar de vaart voor wordt gebruikt. De kinderen leren over de werf. De kinderen gaan leren wat er allemaal in een werf gebeurd. De kinderen leren ook over de haven. Wat een haven is en wat er gebeurd. We gaan kijken in een scheepswerf van Spakenburg bij Pieter van Beest.</w:t>
      </w:r>
    </w:p>
    <w:p w14:paraId="11DB2757" w14:textId="3C5948C5" w:rsidR="00E464A4" w:rsidRDefault="00E464A4">
      <w:pPr>
        <w:rPr>
          <w:rFonts w:ascii="SchoolKX_New" w:hAnsi="SchoolKX_New"/>
          <w:sz w:val="24"/>
          <w:szCs w:val="24"/>
        </w:rPr>
      </w:pPr>
      <w:r>
        <w:rPr>
          <w:rFonts w:ascii="SchoolKX_New" w:hAnsi="SchoolKX_New"/>
          <w:sz w:val="24"/>
          <w:szCs w:val="24"/>
        </w:rPr>
        <w:t xml:space="preserve">De kinderen gaan zelf een </w:t>
      </w:r>
      <w:proofErr w:type="spellStart"/>
      <w:r>
        <w:rPr>
          <w:rFonts w:ascii="SchoolKX_New" w:hAnsi="SchoolKX_New"/>
          <w:sz w:val="24"/>
          <w:szCs w:val="24"/>
        </w:rPr>
        <w:t>hoovercraft</w:t>
      </w:r>
      <w:proofErr w:type="spellEnd"/>
      <w:r>
        <w:rPr>
          <w:rFonts w:ascii="SchoolKX_New" w:hAnsi="SchoolKX_New"/>
          <w:sz w:val="24"/>
          <w:szCs w:val="24"/>
        </w:rPr>
        <w:t xml:space="preserve"> in het klein maken. Zo leren de kinderen hoe een </w:t>
      </w:r>
      <w:proofErr w:type="spellStart"/>
      <w:r>
        <w:rPr>
          <w:rFonts w:ascii="SchoolKX_New" w:hAnsi="SchoolKX_New"/>
          <w:sz w:val="24"/>
          <w:szCs w:val="24"/>
        </w:rPr>
        <w:t>hoovercraft</w:t>
      </w:r>
      <w:proofErr w:type="spellEnd"/>
      <w:r>
        <w:rPr>
          <w:rFonts w:ascii="SchoolKX_New" w:hAnsi="SchoolKX_New"/>
          <w:sz w:val="24"/>
          <w:szCs w:val="24"/>
        </w:rPr>
        <w:t xml:space="preserve"> werkt. </w:t>
      </w:r>
    </w:p>
    <w:p w14:paraId="0F3359AA" w14:textId="77777777" w:rsidR="002E7264" w:rsidRPr="00E464A4" w:rsidRDefault="002E7264">
      <w:pPr>
        <w:rPr>
          <w:rFonts w:ascii="SchoolKX_New" w:hAnsi="SchoolKX_New"/>
          <w:sz w:val="24"/>
          <w:szCs w:val="24"/>
        </w:rPr>
      </w:pPr>
    </w:p>
    <w:sectPr w:rsidR="002E7264" w:rsidRPr="00E464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489EB" w14:textId="77777777" w:rsidR="00C73338" w:rsidRDefault="00C73338" w:rsidP="00C73338">
      <w:pPr>
        <w:spacing w:after="0" w:line="240" w:lineRule="auto"/>
      </w:pPr>
      <w:r>
        <w:separator/>
      </w:r>
    </w:p>
  </w:endnote>
  <w:endnote w:type="continuationSeparator" w:id="0">
    <w:p w14:paraId="7778C338" w14:textId="77777777" w:rsidR="00C73338" w:rsidRDefault="00C73338" w:rsidP="00C7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choolKX_New">
    <w:altName w:val="Calibri"/>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C985" w14:textId="77777777" w:rsidR="00C73338" w:rsidRDefault="00C73338" w:rsidP="00C73338">
      <w:pPr>
        <w:spacing w:after="0" w:line="240" w:lineRule="auto"/>
      </w:pPr>
      <w:r>
        <w:separator/>
      </w:r>
    </w:p>
  </w:footnote>
  <w:footnote w:type="continuationSeparator" w:id="0">
    <w:p w14:paraId="5BB2EE1A" w14:textId="77777777" w:rsidR="00C73338" w:rsidRDefault="00C73338" w:rsidP="00C73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43983"/>
    <w:multiLevelType w:val="hybridMultilevel"/>
    <w:tmpl w:val="3A02D07E"/>
    <w:lvl w:ilvl="0" w:tplc="C3C872FA">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DE1318"/>
    <w:multiLevelType w:val="hybridMultilevel"/>
    <w:tmpl w:val="7A5224B6"/>
    <w:lvl w:ilvl="0" w:tplc="C3C872FA">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3C0D95"/>
    <w:multiLevelType w:val="hybridMultilevel"/>
    <w:tmpl w:val="C874AD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B6814F7"/>
    <w:multiLevelType w:val="multilevel"/>
    <w:tmpl w:val="D858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7176589">
    <w:abstractNumId w:val="1"/>
  </w:num>
  <w:num w:numId="2" w16cid:durableId="1179348311">
    <w:abstractNumId w:val="0"/>
  </w:num>
  <w:num w:numId="3" w16cid:durableId="522133933">
    <w:abstractNumId w:val="2"/>
  </w:num>
  <w:num w:numId="4" w16cid:durableId="777716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418"/>
    <w:rsid w:val="00007C5D"/>
    <w:rsid w:val="00030281"/>
    <w:rsid w:val="000B639B"/>
    <w:rsid w:val="001235B4"/>
    <w:rsid w:val="0028153D"/>
    <w:rsid w:val="002E7264"/>
    <w:rsid w:val="00723F0D"/>
    <w:rsid w:val="00AE3CA3"/>
    <w:rsid w:val="00BA7A7E"/>
    <w:rsid w:val="00C73338"/>
    <w:rsid w:val="00CD728F"/>
    <w:rsid w:val="00D569C4"/>
    <w:rsid w:val="00DC7E6C"/>
    <w:rsid w:val="00E464A4"/>
    <w:rsid w:val="00EB750B"/>
    <w:rsid w:val="00EE54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AE6360"/>
  <w15:chartTrackingRefBased/>
  <w15:docId w15:val="{20F4F2BB-1044-49B9-A041-19662309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54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rsid w:val="00EE5418"/>
    <w:pPr>
      <w:spacing w:after="300"/>
    </w:pPr>
    <w:rPr>
      <w:rFonts w:ascii="Calibri"/>
      <w:color w:val="17365D"/>
      <w:sz w:val="52"/>
      <w:lang w:val="en-US"/>
    </w:rPr>
  </w:style>
  <w:style w:type="character" w:customStyle="1" w:styleId="TitelChar">
    <w:name w:val="Titel Char"/>
    <w:basedOn w:val="Standaardalinea-lettertype"/>
    <w:link w:val="Titel"/>
    <w:rsid w:val="00EE5418"/>
    <w:rPr>
      <w:rFonts w:ascii="Calibri"/>
      <w:color w:val="17365D"/>
      <w:sz w:val="52"/>
      <w:lang w:val="en-US"/>
    </w:rPr>
  </w:style>
  <w:style w:type="paragraph" w:styleId="Koptekst">
    <w:name w:val="header"/>
    <w:basedOn w:val="Standaard"/>
    <w:link w:val="KoptekstChar"/>
    <w:uiPriority w:val="99"/>
    <w:unhideWhenUsed/>
    <w:rsid w:val="00C733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3338"/>
  </w:style>
  <w:style w:type="paragraph" w:styleId="Voettekst">
    <w:name w:val="footer"/>
    <w:basedOn w:val="Standaard"/>
    <w:link w:val="VoettekstChar"/>
    <w:uiPriority w:val="99"/>
    <w:unhideWhenUsed/>
    <w:rsid w:val="00C733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3338"/>
  </w:style>
  <w:style w:type="paragraph" w:styleId="Lijstalinea">
    <w:name w:val="List Paragraph"/>
    <w:basedOn w:val="Standaard"/>
    <w:uiPriority w:val="34"/>
    <w:qFormat/>
    <w:rsid w:val="00C73338"/>
    <w:pPr>
      <w:spacing w:after="0" w:line="276" w:lineRule="auto"/>
      <w:ind w:left="720"/>
      <w:contextualSpacing/>
    </w:pPr>
    <w:rPr>
      <w:rFonts w:asciiTheme="majorHAnsi" w:eastAsia="Calibri" w:hAnsiTheme="maj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16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661</Words>
  <Characters>3637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Wunderink</dc:creator>
  <cp:keywords/>
  <dc:description/>
  <cp:lastModifiedBy>Herman Wunderink</cp:lastModifiedBy>
  <cp:revision>2</cp:revision>
  <dcterms:created xsi:type="dcterms:W3CDTF">2023-09-10T11:47:00Z</dcterms:created>
  <dcterms:modified xsi:type="dcterms:W3CDTF">2023-09-10T11:47:00Z</dcterms:modified>
</cp:coreProperties>
</file>